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7" w:rightFromText="187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978D2" w:rsidTr="002100DE">
        <w:trPr>
          <w:trHeight w:val="576"/>
        </w:trPr>
        <w:tc>
          <w:tcPr>
            <w:tcW w:w="9576" w:type="dxa"/>
            <w:vAlign w:val="bottom"/>
          </w:tcPr>
          <w:p w:rsidR="00E978D2" w:rsidRDefault="00E978D2">
            <w:pPr>
              <w:rPr>
                <w:color w:val="808080" w:themeColor="background1" w:themeShade="80"/>
              </w:rPr>
            </w:pPr>
          </w:p>
        </w:tc>
      </w:tr>
    </w:tbl>
    <w:p w:rsidR="00E978D2" w:rsidRDefault="00E978D2"/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  <w:gridCol w:w="4526"/>
      </w:tblGrid>
      <w:tr w:rsidR="005A13E6" w:rsidTr="008374F4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</w:tcPr>
          <w:p w:rsidR="00E978D2" w:rsidRDefault="00E978D2" w:rsidP="008374F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444"/>
            </w:tblGrid>
            <w:tr w:rsidR="00E978D2">
              <w:trPr>
                <w:trHeight w:val="1080"/>
              </w:trPr>
              <w:tc>
                <w:tcPr>
                  <w:tcW w:w="238" w:type="dxa"/>
                </w:tcPr>
                <w:p w:rsidR="00E978D2" w:rsidRDefault="00E978D2" w:rsidP="008374F4"/>
              </w:tc>
              <w:tc>
                <w:tcPr>
                  <w:tcW w:w="4484" w:type="dxa"/>
                </w:tcPr>
                <w:p w:rsidR="00E978D2" w:rsidRPr="00D97CCC" w:rsidRDefault="00D97CCC" w:rsidP="008374F4">
                  <w:pPr>
                    <w:rPr>
                      <w:b/>
                      <w:sz w:val="48"/>
                      <w:szCs w:val="48"/>
                    </w:rPr>
                  </w:pPr>
                  <w:r w:rsidRPr="00D97CCC">
                    <w:rPr>
                      <w:b/>
                      <w:sz w:val="48"/>
                      <w:szCs w:val="48"/>
                    </w:rPr>
                    <w:t>Medienmitteilung</w:t>
                  </w:r>
                </w:p>
              </w:tc>
            </w:tr>
            <w:tr w:rsidR="00E978D2">
              <w:tc>
                <w:tcPr>
                  <w:tcW w:w="238" w:type="dxa"/>
                </w:tcPr>
                <w:p w:rsidR="00E978D2" w:rsidRPr="00DA0F2D" w:rsidRDefault="00E978D2" w:rsidP="008374F4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4484" w:type="dxa"/>
                </w:tcPr>
                <w:p w:rsidR="00E978D2" w:rsidRDefault="00E978D2" w:rsidP="008374F4">
                  <w:pPr>
                    <w:rPr>
                      <w:color w:val="727CA3" w:themeColor="accent1"/>
                    </w:rPr>
                  </w:pPr>
                </w:p>
                <w:p w:rsidR="008374F4" w:rsidRDefault="008374F4" w:rsidP="008374F4"/>
                <w:p w:rsidR="008374F4" w:rsidRDefault="008374F4" w:rsidP="008374F4"/>
                <w:p w:rsidR="00E978D2" w:rsidRDefault="00D97CCC" w:rsidP="008374F4">
                  <w:r>
                    <w:t xml:space="preserve">Singen, den </w:t>
                  </w:r>
                  <w:r w:rsidR="00922150">
                    <w:t>25.0</w:t>
                  </w:r>
                  <w:r w:rsidR="007046C9">
                    <w:t>5</w:t>
                  </w:r>
                  <w:bookmarkStart w:id="0" w:name="_GoBack"/>
                  <w:bookmarkEnd w:id="0"/>
                  <w:r w:rsidR="00922150">
                    <w:t>.2013</w:t>
                  </w:r>
                </w:p>
                <w:p w:rsidR="00E978D2" w:rsidRDefault="00E978D2" w:rsidP="008374F4"/>
              </w:tc>
            </w:tr>
          </w:tbl>
          <w:p w:rsidR="00E978D2" w:rsidRDefault="00E978D2" w:rsidP="008374F4"/>
        </w:tc>
        <w:tc>
          <w:tcPr>
            <w:tcW w:w="4738" w:type="dxa"/>
          </w:tcPr>
          <w:sdt>
            <w:sdtPr>
              <w:id w:val="132277233"/>
              <w:placeholder>
                <w:docPart w:val="937CAB559D574C5EAB4A84FE36A4678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E978D2" w:rsidRDefault="00D42CA1" w:rsidP="00D97CCC">
                <w:r>
                  <w:t xml:space="preserve"> </w:t>
                </w:r>
              </w:p>
            </w:sdtContent>
          </w:sdt>
          <w:p w:rsidR="00E978D2" w:rsidRDefault="001D2417" w:rsidP="00D97CCC">
            <w:pPr>
              <w:jc w:val="right"/>
            </w:pPr>
            <w:r>
              <w:t>Leidolt Maschinenbau</w:t>
            </w:r>
          </w:p>
          <w:p w:rsidR="00A638E2" w:rsidRDefault="00415714" w:rsidP="00D97CCC">
            <w:pPr>
              <w:jc w:val="right"/>
            </w:pPr>
            <w:r>
              <w:t xml:space="preserve">– </w:t>
            </w:r>
            <w:r w:rsidR="001D2417">
              <w:t xml:space="preserve">Laible-Systeme </w:t>
            </w:r>
            <w:r w:rsidR="00A638E2">
              <w:t xml:space="preserve">– </w:t>
            </w:r>
          </w:p>
          <w:p w:rsidR="001D2417" w:rsidRDefault="00A638E2" w:rsidP="00D97CCC">
            <w:pPr>
              <w:jc w:val="right"/>
            </w:pPr>
            <w:r>
              <w:t>Im Zinken 12a</w:t>
            </w:r>
            <w:r w:rsidR="001D2417">
              <w:t xml:space="preserve"> </w:t>
            </w:r>
          </w:p>
          <w:p w:rsidR="00A638E2" w:rsidRDefault="00A638E2" w:rsidP="00D97CCC">
            <w:pPr>
              <w:jc w:val="right"/>
            </w:pPr>
            <w:r>
              <w:t>78224 Singen</w:t>
            </w:r>
          </w:p>
          <w:p w:rsidR="00D97CCC" w:rsidRDefault="00D97CCC" w:rsidP="00D97CCC">
            <w:pPr>
              <w:jc w:val="right"/>
            </w:pPr>
          </w:p>
          <w:p w:rsidR="00D97CCC" w:rsidRDefault="00D97CCC" w:rsidP="00D97CCC">
            <w:pPr>
              <w:jc w:val="right"/>
            </w:pPr>
            <w:r>
              <w:t>Ursula Schulz</w:t>
            </w:r>
          </w:p>
          <w:p w:rsidR="00E978D2" w:rsidRDefault="00071FEF" w:rsidP="00D97CCC">
            <w:pPr>
              <w:jc w:val="right"/>
            </w:pPr>
            <w:r>
              <w:t xml:space="preserve">Telefon: </w:t>
            </w:r>
            <w:r w:rsidR="00BF1087">
              <w:t>+49 7731 48060</w:t>
            </w:r>
          </w:p>
          <w:p w:rsidR="00BF1087" w:rsidRDefault="00BF1087" w:rsidP="00D97CCC">
            <w:pPr>
              <w:jc w:val="right"/>
            </w:pPr>
            <w:r>
              <w:t xml:space="preserve">Fax: +49 7731 </w:t>
            </w:r>
            <w:r w:rsidR="005A13E6">
              <w:t>836255</w:t>
            </w:r>
          </w:p>
          <w:p w:rsidR="00BF1087" w:rsidRDefault="00922150" w:rsidP="00D97CCC">
            <w:pPr>
              <w:jc w:val="right"/>
            </w:pPr>
            <w:r>
              <w:t>ursula.schulz@maschinenbau-leidolt.de</w:t>
            </w:r>
          </w:p>
        </w:tc>
      </w:tr>
    </w:tbl>
    <w:p w:rsidR="00E978D2" w:rsidRDefault="00E978D2"/>
    <w:p w:rsidR="003D32E7" w:rsidRPr="00AE7155" w:rsidRDefault="00A06F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Fernöstliche </w:t>
      </w:r>
      <w:r w:rsidR="006C0831">
        <w:rPr>
          <w:b/>
          <w:bCs/>
          <w:sz w:val="28"/>
          <w:szCs w:val="28"/>
        </w:rPr>
        <w:t>Gartenkunst trifft auf deutsche</w:t>
      </w:r>
      <w:r w:rsidR="009A344B">
        <w:rPr>
          <w:b/>
          <w:bCs/>
          <w:sz w:val="28"/>
          <w:szCs w:val="28"/>
        </w:rPr>
        <w:t>n Maschinenbau</w:t>
      </w:r>
      <w:r>
        <w:rPr>
          <w:b/>
          <w:bCs/>
          <w:sz w:val="28"/>
          <w:szCs w:val="28"/>
        </w:rPr>
        <w:t xml:space="preserve"> </w:t>
      </w:r>
    </w:p>
    <w:p w:rsidR="007841CA" w:rsidRDefault="00C37090" w:rsidP="00EC1EB0">
      <w:pPr>
        <w:rPr>
          <w:b/>
          <w:sz w:val="23"/>
          <w:szCs w:val="23"/>
        </w:rPr>
      </w:pPr>
      <w:r>
        <w:rPr>
          <w:b/>
          <w:sz w:val="23"/>
          <w:szCs w:val="23"/>
        </w:rPr>
        <w:t>Möbel</w:t>
      </w:r>
      <w:r w:rsidR="000826F4">
        <w:rPr>
          <w:b/>
          <w:sz w:val="23"/>
          <w:szCs w:val="23"/>
        </w:rPr>
        <w:t xml:space="preserve">, Kochkunst, Bepflanzung – </w:t>
      </w:r>
      <w:r w:rsidR="00F54541">
        <w:rPr>
          <w:b/>
          <w:sz w:val="23"/>
          <w:szCs w:val="23"/>
        </w:rPr>
        <w:t xml:space="preserve">der </w:t>
      </w:r>
      <w:r w:rsidR="005B75E9">
        <w:rPr>
          <w:b/>
          <w:sz w:val="23"/>
          <w:szCs w:val="23"/>
        </w:rPr>
        <w:t>Ferne</w:t>
      </w:r>
      <w:r w:rsidR="00F54541">
        <w:rPr>
          <w:b/>
          <w:sz w:val="23"/>
          <w:szCs w:val="23"/>
        </w:rPr>
        <w:t xml:space="preserve"> Osten </w:t>
      </w:r>
      <w:r w:rsidR="006C39B0">
        <w:rPr>
          <w:b/>
          <w:sz w:val="23"/>
          <w:szCs w:val="23"/>
        </w:rPr>
        <w:t>inspiriert unser tägliches Leben</w:t>
      </w:r>
      <w:r>
        <w:rPr>
          <w:b/>
          <w:sz w:val="23"/>
          <w:szCs w:val="23"/>
        </w:rPr>
        <w:t>.</w:t>
      </w:r>
      <w:r w:rsidR="007534A4">
        <w:rPr>
          <w:b/>
          <w:sz w:val="23"/>
          <w:szCs w:val="23"/>
        </w:rPr>
        <w:t xml:space="preserve"> Im Bereich P</w:t>
      </w:r>
      <w:r>
        <w:rPr>
          <w:b/>
          <w:sz w:val="23"/>
          <w:szCs w:val="23"/>
        </w:rPr>
        <w:t xml:space="preserve">flanzen </w:t>
      </w:r>
      <w:r w:rsidR="006C39B0">
        <w:rPr>
          <w:b/>
          <w:sz w:val="23"/>
          <w:szCs w:val="23"/>
        </w:rPr>
        <w:t>hält vor allem</w:t>
      </w:r>
      <w:r>
        <w:rPr>
          <w:b/>
          <w:sz w:val="23"/>
          <w:szCs w:val="23"/>
        </w:rPr>
        <w:t xml:space="preserve"> der Bonsai </w:t>
      </w:r>
      <w:r w:rsidR="006C39B0">
        <w:rPr>
          <w:b/>
          <w:sz w:val="23"/>
          <w:szCs w:val="23"/>
        </w:rPr>
        <w:t xml:space="preserve">Einzug </w:t>
      </w:r>
      <w:r w:rsidR="007534A4">
        <w:rPr>
          <w:b/>
          <w:sz w:val="23"/>
          <w:szCs w:val="23"/>
        </w:rPr>
        <w:t xml:space="preserve">in </w:t>
      </w:r>
      <w:r w:rsidR="0059352F">
        <w:rPr>
          <w:b/>
          <w:sz w:val="23"/>
          <w:szCs w:val="23"/>
        </w:rPr>
        <w:t>unsere vier</w:t>
      </w:r>
      <w:r w:rsidR="008F54FA">
        <w:rPr>
          <w:b/>
          <w:sz w:val="23"/>
          <w:szCs w:val="23"/>
        </w:rPr>
        <w:t xml:space="preserve"> Wände</w:t>
      </w:r>
      <w:r w:rsidR="006C39B0">
        <w:rPr>
          <w:b/>
          <w:sz w:val="23"/>
          <w:szCs w:val="23"/>
        </w:rPr>
        <w:t xml:space="preserve">. </w:t>
      </w:r>
      <w:r w:rsidR="007534A4">
        <w:rPr>
          <w:b/>
          <w:sz w:val="23"/>
          <w:szCs w:val="23"/>
        </w:rPr>
        <w:t>Produziert werden Sie mitten in Deutschland</w:t>
      </w:r>
      <w:r w:rsidR="00FC1B73">
        <w:rPr>
          <w:b/>
          <w:sz w:val="23"/>
          <w:szCs w:val="23"/>
        </w:rPr>
        <w:t xml:space="preserve"> bei der Firma Hohn </w:t>
      </w:r>
      <w:r w:rsidR="00384E69">
        <w:rPr>
          <w:b/>
          <w:sz w:val="23"/>
          <w:szCs w:val="23"/>
        </w:rPr>
        <w:t>in Hornbach</w:t>
      </w:r>
      <w:r w:rsidR="008F54FA">
        <w:rPr>
          <w:b/>
          <w:sz w:val="23"/>
          <w:szCs w:val="23"/>
        </w:rPr>
        <w:t xml:space="preserve">, Hierbei kommt auch die </w:t>
      </w:r>
      <w:r w:rsidR="00FC1B73">
        <w:rPr>
          <w:b/>
          <w:sz w:val="23"/>
          <w:szCs w:val="23"/>
        </w:rPr>
        <w:t xml:space="preserve">neue Topfmaschine </w:t>
      </w:r>
      <w:r w:rsidR="008F54FA">
        <w:rPr>
          <w:b/>
          <w:sz w:val="23"/>
          <w:szCs w:val="23"/>
        </w:rPr>
        <w:t xml:space="preserve">TC5 8/25 </w:t>
      </w:r>
      <w:r w:rsidR="00FC1B73">
        <w:rPr>
          <w:b/>
          <w:sz w:val="23"/>
          <w:szCs w:val="23"/>
        </w:rPr>
        <w:t>der Firma Leidolt</w:t>
      </w:r>
      <w:r w:rsidR="008F54FA">
        <w:rPr>
          <w:b/>
          <w:sz w:val="23"/>
          <w:szCs w:val="23"/>
        </w:rPr>
        <w:t xml:space="preserve"> zum Einsatz</w:t>
      </w:r>
      <w:r w:rsidR="00FC1B73">
        <w:rPr>
          <w:b/>
          <w:sz w:val="23"/>
          <w:szCs w:val="23"/>
        </w:rPr>
        <w:t>.</w:t>
      </w:r>
    </w:p>
    <w:p w:rsidR="00947F8F" w:rsidRDefault="006559DA" w:rsidP="00AB0C17">
      <w:pPr>
        <w:rPr>
          <w:sz w:val="23"/>
          <w:szCs w:val="23"/>
        </w:rPr>
      </w:pPr>
      <w:r>
        <w:rPr>
          <w:sz w:val="23"/>
          <w:szCs w:val="23"/>
        </w:rPr>
        <w:t xml:space="preserve">Die Firma Hohn </w:t>
      </w:r>
      <w:r w:rsidR="003C03D3">
        <w:rPr>
          <w:sz w:val="23"/>
          <w:szCs w:val="23"/>
        </w:rPr>
        <w:t xml:space="preserve">zählt mit mehr als 10 Millionen verkauften Pflanzen zu den Marktführern im Bereich Bonsai und Kakteen. Die große Nachfrage </w:t>
      </w:r>
      <w:r w:rsidR="00187EBC">
        <w:rPr>
          <w:sz w:val="23"/>
          <w:szCs w:val="23"/>
        </w:rPr>
        <w:t>von Baumärkten und Lebensmittelketten erfordert einen hocheffizienten Arbeitsablauf.</w:t>
      </w:r>
      <w:r w:rsidR="008F54FA">
        <w:rPr>
          <w:sz w:val="23"/>
          <w:szCs w:val="23"/>
        </w:rPr>
        <w:t xml:space="preserve"> </w:t>
      </w:r>
      <w:r w:rsidR="005D2E37">
        <w:rPr>
          <w:sz w:val="23"/>
          <w:szCs w:val="23"/>
        </w:rPr>
        <w:t xml:space="preserve">Seit Mai 2012 wird dieser Arbeitsablauf durch eine Leidolt Topfmaschine unterstützt. </w:t>
      </w:r>
      <w:r w:rsidR="003A0A76">
        <w:rPr>
          <w:sz w:val="23"/>
          <w:szCs w:val="23"/>
        </w:rPr>
        <w:t>Die</w:t>
      </w:r>
      <w:r w:rsidR="000E5982" w:rsidRPr="004F5435">
        <w:rPr>
          <w:sz w:val="23"/>
          <w:szCs w:val="23"/>
        </w:rPr>
        <w:t xml:space="preserve"> </w:t>
      </w:r>
      <w:r w:rsidR="000E5982" w:rsidRPr="00985209">
        <w:rPr>
          <w:sz w:val="23"/>
          <w:szCs w:val="23"/>
        </w:rPr>
        <w:t>Topfmaschine</w:t>
      </w:r>
      <w:r w:rsidR="0059352F">
        <w:rPr>
          <w:sz w:val="23"/>
          <w:szCs w:val="23"/>
        </w:rPr>
        <w:t xml:space="preserve"> TC5 in den Versionen</w:t>
      </w:r>
      <w:r w:rsidR="00B17024" w:rsidRPr="00985209">
        <w:rPr>
          <w:sz w:val="23"/>
          <w:szCs w:val="23"/>
        </w:rPr>
        <w:t xml:space="preserve"> 8/</w:t>
      </w:r>
      <w:r w:rsidR="003A0A76" w:rsidRPr="00985209">
        <w:rPr>
          <w:sz w:val="23"/>
          <w:szCs w:val="23"/>
        </w:rPr>
        <w:t>25 und 8/40</w:t>
      </w:r>
      <w:r w:rsidR="000E5982" w:rsidRPr="00985209">
        <w:rPr>
          <w:sz w:val="23"/>
          <w:szCs w:val="23"/>
        </w:rPr>
        <w:t xml:space="preserve"> wurde</w:t>
      </w:r>
      <w:r w:rsidR="000E5982" w:rsidRPr="004F5435">
        <w:rPr>
          <w:sz w:val="23"/>
          <w:szCs w:val="23"/>
        </w:rPr>
        <w:t xml:space="preserve"> erstmals an der IPM 2012 vorg</w:t>
      </w:r>
      <w:r w:rsidR="00B17024" w:rsidRPr="004F5435">
        <w:rPr>
          <w:sz w:val="23"/>
          <w:szCs w:val="23"/>
        </w:rPr>
        <w:t>estellt. Das Produkt überzeugt du</w:t>
      </w:r>
      <w:r w:rsidR="000E5982" w:rsidRPr="004F5435">
        <w:rPr>
          <w:sz w:val="23"/>
          <w:szCs w:val="23"/>
        </w:rPr>
        <w:t xml:space="preserve">rch </w:t>
      </w:r>
      <w:r w:rsidR="00B17024" w:rsidRPr="004F5435">
        <w:rPr>
          <w:sz w:val="23"/>
          <w:szCs w:val="23"/>
        </w:rPr>
        <w:t>eine</w:t>
      </w:r>
      <w:r w:rsidR="003A0A76">
        <w:rPr>
          <w:sz w:val="23"/>
          <w:szCs w:val="23"/>
        </w:rPr>
        <w:t>n</w:t>
      </w:r>
      <w:r w:rsidR="00B17024" w:rsidRPr="004F5435">
        <w:rPr>
          <w:sz w:val="23"/>
          <w:szCs w:val="23"/>
        </w:rPr>
        <w:t xml:space="preserve"> </w:t>
      </w:r>
      <w:r w:rsidR="003A0A76">
        <w:rPr>
          <w:sz w:val="23"/>
          <w:szCs w:val="23"/>
        </w:rPr>
        <w:t xml:space="preserve">hohen Output und eine schnelle </w:t>
      </w:r>
      <w:r w:rsidR="00240D88">
        <w:rPr>
          <w:sz w:val="23"/>
          <w:szCs w:val="23"/>
        </w:rPr>
        <w:t xml:space="preserve">und einfache </w:t>
      </w:r>
      <w:r w:rsidR="003A0A76">
        <w:rPr>
          <w:sz w:val="23"/>
          <w:szCs w:val="23"/>
        </w:rPr>
        <w:t>Umrüstung</w:t>
      </w:r>
      <w:r w:rsidR="00240D88">
        <w:rPr>
          <w:sz w:val="23"/>
          <w:szCs w:val="23"/>
        </w:rPr>
        <w:t xml:space="preserve">. Bei der Firma Hohn spielte noch ein weiteres Kriterium eine Rolle bei </w:t>
      </w:r>
      <w:r w:rsidR="005B75E9">
        <w:rPr>
          <w:sz w:val="23"/>
          <w:szCs w:val="23"/>
        </w:rPr>
        <w:t xml:space="preserve">der </w:t>
      </w:r>
      <w:r w:rsidR="00201C4D">
        <w:rPr>
          <w:sz w:val="23"/>
          <w:szCs w:val="23"/>
        </w:rPr>
        <w:t>Auswahl</w:t>
      </w:r>
      <w:r w:rsidR="00240D88">
        <w:rPr>
          <w:sz w:val="23"/>
          <w:szCs w:val="23"/>
        </w:rPr>
        <w:t xml:space="preserve">: Bonsai werden in sehr sandiger Erde angepflanzt. </w:t>
      </w:r>
      <w:r w:rsidR="00A705B6">
        <w:rPr>
          <w:sz w:val="23"/>
          <w:szCs w:val="23"/>
        </w:rPr>
        <w:t xml:space="preserve">Das </w:t>
      </w:r>
      <w:r w:rsidR="00224E7C">
        <w:rPr>
          <w:sz w:val="23"/>
          <w:szCs w:val="23"/>
        </w:rPr>
        <w:t>Substrat stellt besondere An</w:t>
      </w:r>
      <w:r w:rsidR="00C479F9">
        <w:rPr>
          <w:sz w:val="23"/>
          <w:szCs w:val="23"/>
        </w:rPr>
        <w:t xml:space="preserve">forderungen an den Topfvorgang. Erstens muss das Substrat vor dem Topfen durchmischt und aufgelockert werden. Zweitens muss die Bohrung </w:t>
      </w:r>
      <w:r w:rsidR="002A6057">
        <w:rPr>
          <w:sz w:val="23"/>
          <w:szCs w:val="23"/>
        </w:rPr>
        <w:t>sehr kompakt sein, damit die Setzlinge problemlos gepflanzt werden können.</w:t>
      </w:r>
      <w:r w:rsidR="000C706E">
        <w:rPr>
          <w:sz w:val="23"/>
          <w:szCs w:val="23"/>
        </w:rPr>
        <w:t xml:space="preserve"> </w:t>
      </w:r>
    </w:p>
    <w:p w:rsidR="000C706E" w:rsidRDefault="000C706E" w:rsidP="00AB0C17">
      <w:pPr>
        <w:rPr>
          <w:sz w:val="23"/>
          <w:szCs w:val="23"/>
        </w:rPr>
      </w:pPr>
      <w:r>
        <w:rPr>
          <w:sz w:val="23"/>
          <w:szCs w:val="23"/>
        </w:rPr>
        <w:t>Diese Herausforde</w:t>
      </w:r>
      <w:r w:rsidR="00224E7C">
        <w:rPr>
          <w:sz w:val="23"/>
          <w:szCs w:val="23"/>
        </w:rPr>
        <w:t xml:space="preserve">rung wurde durch </w:t>
      </w:r>
      <w:r w:rsidR="00C723DE">
        <w:rPr>
          <w:sz w:val="23"/>
          <w:szCs w:val="23"/>
        </w:rPr>
        <w:t>einen</w:t>
      </w:r>
      <w:r>
        <w:rPr>
          <w:sz w:val="23"/>
          <w:szCs w:val="23"/>
        </w:rPr>
        <w:t xml:space="preserve"> Da Ros Big </w:t>
      </w:r>
      <w:proofErr w:type="spellStart"/>
      <w:r>
        <w:rPr>
          <w:sz w:val="23"/>
          <w:szCs w:val="23"/>
        </w:rPr>
        <w:t>Bale</w:t>
      </w:r>
      <w:proofErr w:type="spellEnd"/>
      <w:r>
        <w:rPr>
          <w:sz w:val="23"/>
          <w:szCs w:val="23"/>
        </w:rPr>
        <w:t xml:space="preserve"> Zerkleinerer</w:t>
      </w:r>
      <w:r w:rsidR="00C723DE">
        <w:rPr>
          <w:sz w:val="23"/>
          <w:szCs w:val="23"/>
        </w:rPr>
        <w:t xml:space="preserve"> mit</w:t>
      </w:r>
      <w:r>
        <w:rPr>
          <w:sz w:val="23"/>
          <w:szCs w:val="23"/>
        </w:rPr>
        <w:t xml:space="preserve"> </w:t>
      </w:r>
      <w:r w:rsidR="00C723DE">
        <w:rPr>
          <w:sz w:val="23"/>
          <w:szCs w:val="23"/>
        </w:rPr>
        <w:t xml:space="preserve">einer </w:t>
      </w:r>
      <w:r>
        <w:rPr>
          <w:sz w:val="23"/>
          <w:szCs w:val="23"/>
        </w:rPr>
        <w:t xml:space="preserve">Mischtrommel </w:t>
      </w:r>
      <w:r w:rsidR="007952A8">
        <w:rPr>
          <w:sz w:val="23"/>
          <w:szCs w:val="23"/>
        </w:rPr>
        <w:t>in Kombination mit der</w:t>
      </w:r>
      <w:r>
        <w:rPr>
          <w:sz w:val="23"/>
          <w:szCs w:val="23"/>
        </w:rPr>
        <w:t xml:space="preserve"> Topfmaschine TC 5 </w:t>
      </w:r>
      <w:r w:rsidR="00985209">
        <w:rPr>
          <w:sz w:val="23"/>
          <w:szCs w:val="23"/>
        </w:rPr>
        <w:t xml:space="preserve">- </w:t>
      </w:r>
      <w:r>
        <w:rPr>
          <w:sz w:val="23"/>
          <w:szCs w:val="23"/>
        </w:rPr>
        <w:t>8/25</w:t>
      </w:r>
      <w:r w:rsidR="007952A8">
        <w:rPr>
          <w:sz w:val="23"/>
          <w:szCs w:val="23"/>
        </w:rPr>
        <w:t xml:space="preserve"> aus dem Hause Leidolt gemeistert</w:t>
      </w:r>
      <w:r>
        <w:rPr>
          <w:sz w:val="23"/>
          <w:szCs w:val="23"/>
        </w:rPr>
        <w:t xml:space="preserve">. </w:t>
      </w:r>
      <w:r w:rsidR="00AC14CA">
        <w:rPr>
          <w:sz w:val="23"/>
          <w:szCs w:val="23"/>
        </w:rPr>
        <w:t>D</w:t>
      </w:r>
      <w:r w:rsidR="007952A8">
        <w:rPr>
          <w:sz w:val="23"/>
          <w:szCs w:val="23"/>
        </w:rPr>
        <w:t xml:space="preserve">adurch </w:t>
      </w:r>
      <w:r w:rsidR="00AC14CA">
        <w:rPr>
          <w:sz w:val="23"/>
          <w:szCs w:val="23"/>
        </w:rPr>
        <w:t xml:space="preserve">wird eine schnelle Befüllung bei </w:t>
      </w:r>
      <w:r w:rsidR="00434CBF">
        <w:rPr>
          <w:sz w:val="23"/>
          <w:szCs w:val="23"/>
        </w:rPr>
        <w:t>a</w:t>
      </w:r>
      <w:r w:rsidR="00AC14CA">
        <w:rPr>
          <w:sz w:val="23"/>
          <w:szCs w:val="23"/>
        </w:rPr>
        <w:t>uf</w:t>
      </w:r>
      <w:r w:rsidR="00434CBF">
        <w:rPr>
          <w:sz w:val="23"/>
          <w:szCs w:val="23"/>
        </w:rPr>
        <w:t>ge</w:t>
      </w:r>
      <w:r w:rsidR="00AC14CA">
        <w:rPr>
          <w:sz w:val="23"/>
          <w:szCs w:val="23"/>
        </w:rPr>
        <w:t>locker</w:t>
      </w:r>
      <w:r w:rsidR="00434CBF">
        <w:rPr>
          <w:sz w:val="23"/>
          <w:szCs w:val="23"/>
        </w:rPr>
        <w:t>tem Substrat</w:t>
      </w:r>
      <w:r w:rsidR="00AC14CA">
        <w:rPr>
          <w:sz w:val="23"/>
          <w:szCs w:val="23"/>
        </w:rPr>
        <w:t xml:space="preserve"> gewährleistet.</w:t>
      </w:r>
      <w:r w:rsidR="00434CBF">
        <w:rPr>
          <w:sz w:val="23"/>
          <w:szCs w:val="23"/>
        </w:rPr>
        <w:t xml:space="preserve"> Die Beratun</w:t>
      </w:r>
      <w:r w:rsidR="00C04008">
        <w:rPr>
          <w:sz w:val="23"/>
          <w:szCs w:val="23"/>
        </w:rPr>
        <w:t>g und die Inbetriebnahme kamen dabei aus einer Hand.</w:t>
      </w:r>
      <w:r>
        <w:rPr>
          <w:sz w:val="23"/>
          <w:szCs w:val="23"/>
        </w:rPr>
        <w:t xml:space="preserve"> </w:t>
      </w:r>
      <w:r w:rsidR="00C04008">
        <w:rPr>
          <w:sz w:val="23"/>
          <w:szCs w:val="23"/>
        </w:rPr>
        <w:t xml:space="preserve">Harald Leidolt ist Inhaber der Firma Leidolt und produziert </w:t>
      </w:r>
      <w:r w:rsidR="0090738D">
        <w:rPr>
          <w:sz w:val="23"/>
          <w:szCs w:val="23"/>
        </w:rPr>
        <w:t xml:space="preserve">seit mehr als 30 Jahren Maschinen für </w:t>
      </w:r>
      <w:r w:rsidR="0090738D">
        <w:rPr>
          <w:sz w:val="23"/>
          <w:szCs w:val="23"/>
        </w:rPr>
        <w:lastRenderedPageBreak/>
        <w:t xml:space="preserve">die Automatisierung im Erwerbsgartenbau. </w:t>
      </w:r>
      <w:r w:rsidR="00C35292">
        <w:rPr>
          <w:sz w:val="23"/>
          <w:szCs w:val="23"/>
        </w:rPr>
        <w:t>Durch die enge Verzahnung von Vertrieb</w:t>
      </w:r>
      <w:r w:rsidR="00AA23D4">
        <w:rPr>
          <w:sz w:val="23"/>
          <w:szCs w:val="23"/>
        </w:rPr>
        <w:t xml:space="preserve"> und Produktion verfügt er</w:t>
      </w:r>
      <w:r w:rsidR="00C35292">
        <w:rPr>
          <w:sz w:val="23"/>
          <w:szCs w:val="23"/>
        </w:rPr>
        <w:t xml:space="preserve"> über einen sehr großen Erfahrungsschatz im Bereich Pflanzautomatisierung. </w:t>
      </w:r>
      <w:r w:rsidR="009C79C8">
        <w:rPr>
          <w:sz w:val="23"/>
          <w:szCs w:val="23"/>
        </w:rPr>
        <w:t xml:space="preserve">Diese Erfahrung hilft ihm bei der optimalen Beratung seiner Kunden. Durch die Zusammenarbeit mit Da Ros Deutschland </w:t>
      </w:r>
      <w:r w:rsidR="00AA23D4">
        <w:rPr>
          <w:sz w:val="23"/>
          <w:szCs w:val="23"/>
        </w:rPr>
        <w:t>deckt</w:t>
      </w:r>
      <w:r w:rsidR="00B21DB5">
        <w:rPr>
          <w:sz w:val="23"/>
          <w:szCs w:val="23"/>
        </w:rPr>
        <w:t xml:space="preserve"> die Firma alle Stufen der Automatisierung ab. Angefangen beim Topfen mit Topfmaschine oder </w:t>
      </w:r>
      <w:proofErr w:type="spellStart"/>
      <w:r w:rsidR="00B21DB5">
        <w:rPr>
          <w:sz w:val="23"/>
          <w:szCs w:val="23"/>
        </w:rPr>
        <w:t>Traybefüller</w:t>
      </w:r>
      <w:proofErr w:type="spellEnd"/>
      <w:r w:rsidR="002E72E0">
        <w:rPr>
          <w:sz w:val="23"/>
          <w:szCs w:val="23"/>
        </w:rPr>
        <w:t xml:space="preserve"> über automatisches Pikieren bis hin zum Absetzen und Rücken</w:t>
      </w:r>
      <w:r w:rsidR="004C2A45">
        <w:rPr>
          <w:sz w:val="23"/>
          <w:szCs w:val="23"/>
        </w:rPr>
        <w:t xml:space="preserve"> mit dem </w:t>
      </w:r>
      <w:proofErr w:type="spellStart"/>
      <w:r w:rsidR="004C2A45">
        <w:rPr>
          <w:sz w:val="23"/>
          <w:szCs w:val="23"/>
        </w:rPr>
        <w:t>FlowerJet</w:t>
      </w:r>
      <w:proofErr w:type="spellEnd"/>
      <w:r w:rsidR="002E72E0">
        <w:rPr>
          <w:sz w:val="23"/>
          <w:szCs w:val="23"/>
        </w:rPr>
        <w:t>.</w:t>
      </w:r>
    </w:p>
    <w:p w:rsidR="002A6057" w:rsidRDefault="002A6057" w:rsidP="00AB0C17">
      <w:pPr>
        <w:rPr>
          <w:sz w:val="23"/>
          <w:szCs w:val="23"/>
        </w:rPr>
      </w:pPr>
    </w:p>
    <w:p w:rsidR="006566DF" w:rsidRDefault="00C01173" w:rsidP="00AB0C17">
      <w:pPr>
        <w:rPr>
          <w:sz w:val="23"/>
          <w:szCs w:val="23"/>
        </w:rPr>
      </w:pPr>
      <w:r>
        <w:rPr>
          <w:noProof/>
          <w:sz w:val="23"/>
          <w:szCs w:val="23"/>
          <w:lang w:eastAsia="de-DE"/>
        </w:rPr>
        <w:drawing>
          <wp:inline distT="0" distB="0" distL="0" distR="0">
            <wp:extent cx="5362575" cy="3619500"/>
            <wp:effectExtent l="19050" t="0" r="952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D2" w:rsidRDefault="007046C9" w:rsidP="00EC1EB0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pt;margin-top:3.75pt;width:453pt;height:0;z-index:251658240" o:connectortype="straight" strokeweight=".25pt">
            <v:stroke dashstyle="dash"/>
          </v:shape>
        </w:pict>
      </w:r>
    </w:p>
    <w:p w:rsidR="00DC6482" w:rsidRDefault="00DC6482" w:rsidP="00DC6482">
      <w:pPr>
        <w:pStyle w:val="Unterschrift"/>
        <w:rPr>
          <w:b/>
        </w:rPr>
      </w:pPr>
      <w:r w:rsidRPr="00DC6482">
        <w:rPr>
          <w:b/>
        </w:rPr>
        <w:t>Unternehmensprofil</w:t>
      </w:r>
      <w:r w:rsidR="004C2A45">
        <w:rPr>
          <w:b/>
        </w:rPr>
        <w:t xml:space="preserve"> Firma Leidolt</w:t>
      </w:r>
      <w:r w:rsidR="00B70B5B">
        <w:rPr>
          <w:b/>
        </w:rPr>
        <w:t xml:space="preserve"> in Singen</w:t>
      </w:r>
    </w:p>
    <w:p w:rsidR="004C2A45" w:rsidRPr="00DC6482" w:rsidRDefault="004C2A45" w:rsidP="00DC6482">
      <w:pPr>
        <w:pStyle w:val="Unterschrift"/>
        <w:rPr>
          <w:b/>
        </w:rPr>
      </w:pPr>
    </w:p>
    <w:p w:rsidR="000B0C20" w:rsidRDefault="00DC6482" w:rsidP="000B0C20">
      <w:pPr>
        <w:pStyle w:val="Unterschrift"/>
      </w:pPr>
      <w:r>
        <w:t xml:space="preserve">In der Firma Maschinenbau Leidolt stecken mehr als 40 Jahre </w:t>
      </w:r>
      <w:proofErr w:type="spellStart"/>
      <w:r>
        <w:t>Know-How</w:t>
      </w:r>
      <w:proofErr w:type="spellEnd"/>
      <w:r>
        <w:t xml:space="preserve"> in der </w:t>
      </w:r>
      <w:r w:rsidR="0023177D">
        <w:t>A</w:t>
      </w:r>
      <w:r>
        <w:t xml:space="preserve">utomatisierungstechnik </w:t>
      </w:r>
      <w:r w:rsidR="0023177D">
        <w:t xml:space="preserve">für Verarbeitungslinien </w:t>
      </w:r>
      <w:r>
        <w:t xml:space="preserve">im Erwerbsgartenbau. In den Jahren nach der </w:t>
      </w:r>
      <w:r w:rsidR="003079D8">
        <w:t>Unternehmensgründung im Jahr</w:t>
      </w:r>
      <w:r>
        <w:t xml:space="preserve"> 1980 übernahm der Inhaber Harald Leidolt zunächst die Herstellung und später die Komplettvermarktung der seit 1965 bestehenden Laible-Systeme. </w:t>
      </w:r>
    </w:p>
    <w:p w:rsidR="000B0C20" w:rsidRDefault="000B0C20" w:rsidP="000B0C20">
      <w:pPr>
        <w:pStyle w:val="Unterschrift"/>
      </w:pPr>
      <w:r>
        <w:t>Schon von Beginn an standen der Kontakt mit den Kunden und die konsequente Umsetzung von deren Belangen im Mittelpunkt der Produktentwicklung. Aus diesem intensiven Austausch sind viele innovative Produkte</w:t>
      </w:r>
      <w:r w:rsidRPr="000B0C20">
        <w:t xml:space="preserve"> </w:t>
      </w:r>
      <w:r>
        <w:t>entstanden, prämiert durch Auszeichnungen wie dem INDEGA Preis oder dem Innovationspreis für Technik des BMVEL.</w:t>
      </w:r>
    </w:p>
    <w:p w:rsidR="00DC6482" w:rsidRDefault="000B44D3" w:rsidP="000B0C20">
      <w:pPr>
        <w:pStyle w:val="Unterschrift"/>
      </w:pPr>
      <w:r>
        <w:t>So wurde d</w:t>
      </w:r>
      <w:r w:rsidR="003079D8">
        <w:t xml:space="preserve">as </w:t>
      </w:r>
      <w:r>
        <w:t>anfängliche</w:t>
      </w:r>
      <w:r w:rsidR="003079D8">
        <w:t xml:space="preserve"> Programm an Topfmaschinen schrittweise um weitere </w:t>
      </w:r>
      <w:r w:rsidR="00B42F70">
        <w:t>Produkte ergänzt.</w:t>
      </w:r>
      <w:r w:rsidR="00DC6482">
        <w:t xml:space="preserve"> </w:t>
      </w:r>
      <w:r w:rsidR="00B42F70">
        <w:t xml:space="preserve">Heute produziert Maschinenbau Leidolt </w:t>
      </w:r>
      <w:r w:rsidR="00DC6482">
        <w:t xml:space="preserve">Topfmaschinen, </w:t>
      </w:r>
      <w:proofErr w:type="spellStart"/>
      <w:r w:rsidR="00DC6482">
        <w:t>Trayentstapler</w:t>
      </w:r>
      <w:proofErr w:type="spellEnd"/>
      <w:r w:rsidR="00DC6482">
        <w:t xml:space="preserve">, Bohrstationen, Beförderungstechnik sowie Topfabsetz- und </w:t>
      </w:r>
      <w:proofErr w:type="spellStart"/>
      <w:r w:rsidR="00DC6482">
        <w:t>Topfrückeautomaten</w:t>
      </w:r>
      <w:proofErr w:type="spellEnd"/>
      <w:r w:rsidR="00DC6482">
        <w:t xml:space="preserve">. </w:t>
      </w:r>
    </w:p>
    <w:p w:rsidR="00E978D2" w:rsidRDefault="00DC6482" w:rsidP="00DC6482">
      <w:pPr>
        <w:pStyle w:val="Unterschrift"/>
      </w:pPr>
      <w:r>
        <w:lastRenderedPageBreak/>
        <w:t>Was Kunden im In- und Ausland besonders schätzen ist die Komplettbetreuung von der Beratung über die Herstellung bis zur Inbetriebnahme</w:t>
      </w:r>
    </w:p>
    <w:p w:rsidR="004C2A45" w:rsidRDefault="004C2A45" w:rsidP="00DC6482">
      <w:pPr>
        <w:pStyle w:val="Unterschrift"/>
      </w:pPr>
    </w:p>
    <w:p w:rsidR="004C2A45" w:rsidRPr="00962ADB" w:rsidRDefault="004C2A45" w:rsidP="004C2A45">
      <w:pPr>
        <w:pStyle w:val="Unterschrift"/>
        <w:rPr>
          <w:b/>
        </w:rPr>
      </w:pPr>
      <w:r w:rsidRPr="00962ADB">
        <w:rPr>
          <w:b/>
        </w:rPr>
        <w:t>Unternehmensprofil Firma Hohn</w:t>
      </w:r>
      <w:r w:rsidR="00B70B5B" w:rsidRPr="00962ADB">
        <w:rPr>
          <w:b/>
        </w:rPr>
        <w:t xml:space="preserve"> in Hornbach</w:t>
      </w:r>
    </w:p>
    <w:p w:rsidR="004C2A45" w:rsidRPr="00962ADB" w:rsidRDefault="004C2A45" w:rsidP="004C2A45">
      <w:pPr>
        <w:pStyle w:val="Unterschrift"/>
      </w:pPr>
      <w:r w:rsidRPr="00962ADB">
        <w:t>Mit weit über zehn Millionen verkauften Bonsai und Kakteen seit der Gründung 1986 zählen wir zu den</w:t>
      </w:r>
    </w:p>
    <w:p w:rsidR="004C2A45" w:rsidRPr="00962ADB" w:rsidRDefault="004C2A45" w:rsidP="004C2A45">
      <w:pPr>
        <w:pStyle w:val="Unterschrift"/>
      </w:pPr>
      <w:r w:rsidRPr="00962ADB">
        <w:t>Marktführern in Deutschland. Dabei begann 1986 die Geschichte des Unternehmens</w:t>
      </w:r>
      <w:r w:rsidR="005B75E9" w:rsidRPr="00962ADB">
        <w:t xml:space="preserve"> </w:t>
      </w:r>
      <w:r w:rsidRPr="00962ADB">
        <w:t>eigentlich als reines Hobby von Ute und Reinhold Hohn, die sich neben Ihrer beruflichen Tätigkeit der Kultivierung von Kakteen und Bonsai verschrieben hatten.</w:t>
      </w:r>
    </w:p>
    <w:p w:rsidR="004C2A45" w:rsidRPr="00962ADB" w:rsidRDefault="004C2A45" w:rsidP="004C2A45">
      <w:pPr>
        <w:pStyle w:val="Unterschrift"/>
      </w:pPr>
      <w:r w:rsidRPr="00962ADB">
        <w:t>Wahrscheinl</w:t>
      </w:r>
      <w:r w:rsidR="00B70B5B" w:rsidRPr="00962ADB">
        <w:t>i</w:t>
      </w:r>
      <w:r w:rsidRPr="00962ADB">
        <w:t>ch war es auch gerade diese Mischung -</w:t>
      </w:r>
      <w:r w:rsidR="00B70B5B" w:rsidRPr="00962ADB">
        <w:t xml:space="preserve"> </w:t>
      </w:r>
      <w:r w:rsidRPr="00962ADB">
        <w:t>aus Leidenschaft und Fachkenntnis - die zu dieser</w:t>
      </w:r>
      <w:r w:rsidR="005B75E9" w:rsidRPr="00962ADB">
        <w:t xml:space="preserve"> </w:t>
      </w:r>
      <w:r w:rsidRPr="00962ADB">
        <w:t>beispiellosen Erfolgsgeschichte beigetragen hatte.</w:t>
      </w:r>
      <w:r w:rsidR="00B70B5B" w:rsidRPr="00962ADB">
        <w:t xml:space="preserve"> </w:t>
      </w:r>
      <w:r w:rsidRPr="00962ADB">
        <w:t>Bereits nach wenigen Monaten platze die Lagerkapazität</w:t>
      </w:r>
      <w:r w:rsidR="005B75E9" w:rsidRPr="00962ADB">
        <w:t xml:space="preserve"> </w:t>
      </w:r>
      <w:r w:rsidRPr="00962ADB">
        <w:t>aus allen Nähten und dies hält unvermindert bis zum</w:t>
      </w:r>
      <w:r w:rsidR="00B70B5B" w:rsidRPr="00962ADB">
        <w:t xml:space="preserve"> </w:t>
      </w:r>
      <w:r w:rsidRPr="00962ADB">
        <w:t>heutigen Tage an. Aktuell werden auf einer Fläche von</w:t>
      </w:r>
      <w:r w:rsidR="005B75E9" w:rsidRPr="00962ADB">
        <w:t xml:space="preserve"> </w:t>
      </w:r>
      <w:r w:rsidRPr="00962ADB">
        <w:t>42.000 m2 auf vier verschiedenen Ebenen in Hornbach,</w:t>
      </w:r>
      <w:r w:rsidR="00B70B5B" w:rsidRPr="00962ADB">
        <w:t xml:space="preserve"> </w:t>
      </w:r>
      <w:r w:rsidRPr="00962ADB">
        <w:t>sowie einer Produktionsstätte in Teneriffa, Pflanzen für</w:t>
      </w:r>
      <w:r w:rsidR="005B75E9" w:rsidRPr="00962ADB">
        <w:t xml:space="preserve"> </w:t>
      </w:r>
      <w:r w:rsidRPr="00962ADB">
        <w:t>den Verkauf für ganz Europa kultiviert und versandfertig</w:t>
      </w:r>
      <w:r w:rsidR="00B70B5B" w:rsidRPr="00962ADB">
        <w:t xml:space="preserve"> </w:t>
      </w:r>
      <w:r w:rsidRPr="00962ADB">
        <w:t>logistisch aufbereitet.</w:t>
      </w:r>
    </w:p>
    <w:p w:rsidR="004C2A45" w:rsidRPr="004C2A45" w:rsidRDefault="004C2A45" w:rsidP="004C2A45">
      <w:pPr>
        <w:pStyle w:val="Unterschrift"/>
      </w:pPr>
      <w:r w:rsidRPr="00962ADB">
        <w:t>Seit 2008 leitet der Diplom Betriebswirt Thomas Hohn</w:t>
      </w:r>
      <w:r w:rsidR="00B70B5B" w:rsidRPr="00962ADB">
        <w:t xml:space="preserve"> </w:t>
      </w:r>
      <w:r w:rsidRPr="00962ADB">
        <w:t>in zweiter Generation die Geschicke des Gesamtunternehmens.</w:t>
      </w:r>
      <w:r w:rsidR="00B70B5B" w:rsidRPr="00962ADB">
        <w:t xml:space="preserve"> </w:t>
      </w:r>
      <w:r w:rsidRPr="00962ADB">
        <w:t>Seit dieser Zeit konnte zudem die Lagerfläche</w:t>
      </w:r>
      <w:r w:rsidR="00B70B5B" w:rsidRPr="00962ADB">
        <w:t xml:space="preserve"> </w:t>
      </w:r>
      <w:r w:rsidRPr="00962ADB">
        <w:t>erweitert, das Angebot um Spezialitäten ergänzt und</w:t>
      </w:r>
      <w:r w:rsidR="00B70B5B" w:rsidRPr="00962ADB">
        <w:t xml:space="preserve"> </w:t>
      </w:r>
      <w:r w:rsidRPr="00962ADB">
        <w:t>der Service für den Handel verbessert werden.</w:t>
      </w:r>
      <w:r w:rsidR="005B75E9" w:rsidRPr="00962ADB">
        <w:t xml:space="preserve"> </w:t>
      </w:r>
      <w:r w:rsidRPr="00962ADB">
        <w:t>Kurzum durch das Beibehalten der Grundphilosophie:</w:t>
      </w:r>
      <w:r w:rsidR="00B70B5B" w:rsidRPr="00962ADB">
        <w:t xml:space="preserve"> </w:t>
      </w:r>
      <w:r w:rsidRPr="00962ADB">
        <w:t>„Qualität und perfekter Service von A-Z“ ist man gut</w:t>
      </w:r>
      <w:r w:rsidR="005B75E9" w:rsidRPr="00962ADB">
        <w:t xml:space="preserve"> </w:t>
      </w:r>
      <w:r w:rsidRPr="00962ADB">
        <w:t>für die nächsten 25 Jahre aufgestellt.</w:t>
      </w:r>
    </w:p>
    <w:p w:rsidR="004C2A45" w:rsidRDefault="004C2A45" w:rsidP="00DC6482">
      <w:pPr>
        <w:pStyle w:val="Unterschrift"/>
      </w:pPr>
    </w:p>
    <w:sectPr w:rsidR="004C2A45" w:rsidSect="00A315C7">
      <w:headerReference w:type="default" r:id="rId12"/>
      <w:footerReference w:type="even" r:id="rId13"/>
      <w:headerReference w:type="first" r:id="rId14"/>
      <w:pgSz w:w="11907" w:h="16839" w:code="9"/>
      <w:pgMar w:top="1418" w:right="1418" w:bottom="1418" w:left="1418" w:header="709" w:footer="709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D7" w:rsidRDefault="005938D7">
      <w:pPr>
        <w:spacing w:after="0" w:line="240" w:lineRule="auto"/>
      </w:pPr>
      <w:r>
        <w:separator/>
      </w:r>
    </w:p>
  </w:endnote>
  <w:endnote w:type="continuationSeparator" w:id="0">
    <w:p w:rsidR="005938D7" w:rsidRDefault="0059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D2" w:rsidRDefault="00071FEF">
    <w:pPr>
      <w:pStyle w:val="Fuzeile-Links"/>
    </w:pPr>
    <w:r>
      <w:t xml:space="preserve">Seite </w:t>
    </w:r>
    <w:r w:rsidR="005B75E9">
      <w:fldChar w:fldCharType="begin"/>
    </w:r>
    <w:r w:rsidR="005B75E9">
      <w:instrText xml:space="preserve"> PAGE  \* Arabic  \* MERGEFORMAT </w:instrText>
    </w:r>
    <w:r w:rsidR="005B75E9">
      <w:fldChar w:fldCharType="separate"/>
    </w:r>
    <w:r w:rsidR="000E5982">
      <w:rPr>
        <w:noProof/>
      </w:rPr>
      <w:t>2</w:t>
    </w:r>
    <w:r w:rsidR="005B75E9">
      <w:rPr>
        <w:noProof/>
      </w:rPr>
      <w:fldChar w:fldCharType="end"/>
    </w:r>
  </w:p>
  <w:p w:rsidR="00E978D2" w:rsidRDefault="00E978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D7" w:rsidRDefault="005938D7">
      <w:pPr>
        <w:spacing w:after="0" w:line="240" w:lineRule="auto"/>
      </w:pPr>
      <w:r>
        <w:separator/>
      </w:r>
    </w:p>
  </w:footnote>
  <w:footnote w:type="continuationSeparator" w:id="0">
    <w:p w:rsidR="005938D7" w:rsidRDefault="0059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55" w:rsidRDefault="00F87A5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2614295</wp:posOffset>
          </wp:positionH>
          <wp:positionV relativeFrom="margin">
            <wp:posOffset>-1072515</wp:posOffset>
          </wp:positionV>
          <wp:extent cx="3190875" cy="847725"/>
          <wp:effectExtent l="19050" t="0" r="9525" b="0"/>
          <wp:wrapSquare wrapText="bothSides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7A55" w:rsidRDefault="00F87A55">
    <w:pPr>
      <w:pStyle w:val="Kopfzeile"/>
    </w:pPr>
  </w:p>
  <w:p w:rsidR="00F87A55" w:rsidRDefault="00F87A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E2" w:rsidRDefault="00D42CA1">
    <w:pPr>
      <w:pStyle w:val="Kopfzeile"/>
    </w:pPr>
    <w:r w:rsidRPr="00D42CA1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3176270</wp:posOffset>
          </wp:positionH>
          <wp:positionV relativeFrom="margin">
            <wp:posOffset>-433705</wp:posOffset>
          </wp:positionV>
          <wp:extent cx="2790825" cy="742950"/>
          <wp:effectExtent l="19050" t="0" r="9525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38E2">
      <w:t xml:space="preserve"> </w:t>
    </w:r>
    <w:r w:rsidR="00A638E2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>
    <w:nsid w:val="446177FD"/>
    <w:multiLevelType w:val="hybridMultilevel"/>
    <w:tmpl w:val="4B660CA6"/>
    <w:lvl w:ilvl="0" w:tplc="797613D6">
      <w:start w:val="8"/>
      <w:numFmt w:val="bullet"/>
      <w:lvlText w:val="-"/>
      <w:lvlJc w:val="left"/>
      <w:pPr>
        <w:ind w:left="720" w:hanging="360"/>
      </w:pPr>
      <w:rPr>
        <w:rFonts w:ascii="Bookman Old Style" w:eastAsiaTheme="majorEastAsia" w:hAnsi="Bookman Old Style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5BE"/>
    <w:rsid w:val="000174EB"/>
    <w:rsid w:val="00071FEF"/>
    <w:rsid w:val="000826F4"/>
    <w:rsid w:val="00092F1D"/>
    <w:rsid w:val="000B0C20"/>
    <w:rsid w:val="000B44D3"/>
    <w:rsid w:val="000C0967"/>
    <w:rsid w:val="000C706E"/>
    <w:rsid w:val="000E5982"/>
    <w:rsid w:val="00146A5E"/>
    <w:rsid w:val="0015324F"/>
    <w:rsid w:val="00173601"/>
    <w:rsid w:val="00174BB5"/>
    <w:rsid w:val="00187EBC"/>
    <w:rsid w:val="001901DB"/>
    <w:rsid w:val="001A7492"/>
    <w:rsid w:val="001D2417"/>
    <w:rsid w:val="001D400F"/>
    <w:rsid w:val="001D60E6"/>
    <w:rsid w:val="001F24C5"/>
    <w:rsid w:val="00201C4D"/>
    <w:rsid w:val="002100DE"/>
    <w:rsid w:val="00224E7C"/>
    <w:rsid w:val="0023177D"/>
    <w:rsid w:val="00240D88"/>
    <w:rsid w:val="002454AC"/>
    <w:rsid w:val="0024750F"/>
    <w:rsid w:val="002646E6"/>
    <w:rsid w:val="002725BE"/>
    <w:rsid w:val="00290D54"/>
    <w:rsid w:val="002A6057"/>
    <w:rsid w:val="002E72E0"/>
    <w:rsid w:val="003079D8"/>
    <w:rsid w:val="0033611F"/>
    <w:rsid w:val="0037418D"/>
    <w:rsid w:val="00384E69"/>
    <w:rsid w:val="00391BD7"/>
    <w:rsid w:val="003A0A76"/>
    <w:rsid w:val="003A2F94"/>
    <w:rsid w:val="003C03D3"/>
    <w:rsid w:val="003D32E7"/>
    <w:rsid w:val="003D3936"/>
    <w:rsid w:val="003E0258"/>
    <w:rsid w:val="003F7D96"/>
    <w:rsid w:val="003F7FAD"/>
    <w:rsid w:val="00415714"/>
    <w:rsid w:val="004204BA"/>
    <w:rsid w:val="00434CBF"/>
    <w:rsid w:val="004C2A45"/>
    <w:rsid w:val="004F5435"/>
    <w:rsid w:val="00511D29"/>
    <w:rsid w:val="0051218B"/>
    <w:rsid w:val="00512EAE"/>
    <w:rsid w:val="0059352F"/>
    <w:rsid w:val="005938D7"/>
    <w:rsid w:val="005A13E6"/>
    <w:rsid w:val="005A50FF"/>
    <w:rsid w:val="005B75E9"/>
    <w:rsid w:val="005D2E37"/>
    <w:rsid w:val="005E2322"/>
    <w:rsid w:val="00635C2A"/>
    <w:rsid w:val="006559DA"/>
    <w:rsid w:val="006566DF"/>
    <w:rsid w:val="00656EAA"/>
    <w:rsid w:val="00660F70"/>
    <w:rsid w:val="006A5F9E"/>
    <w:rsid w:val="006C0831"/>
    <w:rsid w:val="006C39B0"/>
    <w:rsid w:val="006C621B"/>
    <w:rsid w:val="006F34C7"/>
    <w:rsid w:val="007046C9"/>
    <w:rsid w:val="00744704"/>
    <w:rsid w:val="007534A4"/>
    <w:rsid w:val="00775EDD"/>
    <w:rsid w:val="00783188"/>
    <w:rsid w:val="007841CA"/>
    <w:rsid w:val="007952A8"/>
    <w:rsid w:val="00806995"/>
    <w:rsid w:val="008346B5"/>
    <w:rsid w:val="008374F4"/>
    <w:rsid w:val="008E54A2"/>
    <w:rsid w:val="008F3CCF"/>
    <w:rsid w:val="008F4508"/>
    <w:rsid w:val="008F54FA"/>
    <w:rsid w:val="00904F73"/>
    <w:rsid w:val="0090738D"/>
    <w:rsid w:val="00922150"/>
    <w:rsid w:val="00933452"/>
    <w:rsid w:val="00947F8F"/>
    <w:rsid w:val="00962ADB"/>
    <w:rsid w:val="00985209"/>
    <w:rsid w:val="009A344B"/>
    <w:rsid w:val="009B2A8B"/>
    <w:rsid w:val="009C79C8"/>
    <w:rsid w:val="00A06F5F"/>
    <w:rsid w:val="00A315C7"/>
    <w:rsid w:val="00A32809"/>
    <w:rsid w:val="00A360D2"/>
    <w:rsid w:val="00A55D9F"/>
    <w:rsid w:val="00A638E2"/>
    <w:rsid w:val="00A705B6"/>
    <w:rsid w:val="00A861E1"/>
    <w:rsid w:val="00AA23D4"/>
    <w:rsid w:val="00AB0C17"/>
    <w:rsid w:val="00AB6765"/>
    <w:rsid w:val="00AB746D"/>
    <w:rsid w:val="00AC14CA"/>
    <w:rsid w:val="00AE0857"/>
    <w:rsid w:val="00AE7155"/>
    <w:rsid w:val="00B17024"/>
    <w:rsid w:val="00B21DB5"/>
    <w:rsid w:val="00B42F70"/>
    <w:rsid w:val="00B5057F"/>
    <w:rsid w:val="00B54374"/>
    <w:rsid w:val="00B70B5B"/>
    <w:rsid w:val="00BB225B"/>
    <w:rsid w:val="00BF1087"/>
    <w:rsid w:val="00C01173"/>
    <w:rsid w:val="00C04008"/>
    <w:rsid w:val="00C12DEA"/>
    <w:rsid w:val="00C13B05"/>
    <w:rsid w:val="00C35292"/>
    <w:rsid w:val="00C37090"/>
    <w:rsid w:val="00C479F9"/>
    <w:rsid w:val="00C612BE"/>
    <w:rsid w:val="00C70D48"/>
    <w:rsid w:val="00C723DE"/>
    <w:rsid w:val="00CB0FED"/>
    <w:rsid w:val="00CF6135"/>
    <w:rsid w:val="00D42CA1"/>
    <w:rsid w:val="00D44878"/>
    <w:rsid w:val="00D56E04"/>
    <w:rsid w:val="00D710C9"/>
    <w:rsid w:val="00D97CCC"/>
    <w:rsid w:val="00DA0F2D"/>
    <w:rsid w:val="00DC6482"/>
    <w:rsid w:val="00E34157"/>
    <w:rsid w:val="00E978D2"/>
    <w:rsid w:val="00EB69E9"/>
    <w:rsid w:val="00EC1EB0"/>
    <w:rsid w:val="00ED4D21"/>
    <w:rsid w:val="00F14201"/>
    <w:rsid w:val="00F412D8"/>
    <w:rsid w:val="00F53A6D"/>
    <w:rsid w:val="00F54541"/>
    <w:rsid w:val="00F61DD4"/>
    <w:rsid w:val="00F7482C"/>
    <w:rsid w:val="00F76BE1"/>
    <w:rsid w:val="00F8725F"/>
    <w:rsid w:val="00F87A55"/>
    <w:rsid w:val="00F9024E"/>
    <w:rsid w:val="00FC1B73"/>
    <w:rsid w:val="00FC3941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  <w15:docId w15:val="{DE78915A-F4AC-4E77-A095-509B23CC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8D2"/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E97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97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7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78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78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78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78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78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78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rsid w:val="00E978D2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E978D2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8D2"/>
    <w:rPr>
      <w:sz w:val="20"/>
    </w:rPr>
  </w:style>
  <w:style w:type="paragraph" w:styleId="KeinLeerraum">
    <w:name w:val="No Spacing"/>
    <w:basedOn w:val="Standard"/>
    <w:link w:val="KeinLeerraumZchn"/>
    <w:uiPriority w:val="99"/>
    <w:qFormat/>
    <w:rsid w:val="00E978D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E978D2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rsid w:val="00E978D2"/>
    <w:pPr>
      <w:spacing w:before="240" w:after="0"/>
      <w:ind w:right="4320"/>
    </w:pPr>
  </w:style>
  <w:style w:type="character" w:customStyle="1" w:styleId="GruformelZchn">
    <w:name w:val="Grußformel Zchn"/>
    <w:basedOn w:val="Absatz-Standardschriftart"/>
    <w:link w:val="Gruformel"/>
    <w:uiPriority w:val="7"/>
    <w:rsid w:val="00E978D2"/>
    <w:rPr>
      <w:sz w:val="20"/>
      <w:szCs w:val="20"/>
      <w:lang w:val="de-DE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E978D2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rsid w:val="00E978D2"/>
    <w:pPr>
      <w:spacing w:before="400" w:after="320" w:line="240" w:lineRule="auto"/>
    </w:pPr>
    <w:rPr>
      <w:b/>
      <w:bCs/>
    </w:rPr>
  </w:style>
  <w:style w:type="character" w:customStyle="1" w:styleId="AnredeZchn">
    <w:name w:val="Anrede Zchn"/>
    <w:basedOn w:val="Absatz-Standardschriftart"/>
    <w:link w:val="Anrede"/>
    <w:uiPriority w:val="6"/>
    <w:rsid w:val="00E978D2"/>
    <w:rPr>
      <w:b/>
      <w:bCs/>
      <w:sz w:val="20"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rsid w:val="00E978D2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rsid w:val="00E978D2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sid w:val="00E978D2"/>
    <w:rPr>
      <w:b/>
      <w:bCs/>
      <w:color w:val="525A7D" w:themeColor="accent1" w:themeShade="BF"/>
      <w:sz w:val="20"/>
      <w:szCs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sid w:val="00E978D2"/>
    <w:rPr>
      <w:rFonts w:asciiTheme="majorHAnsi" w:eastAsiaTheme="majorEastAsia" w:hAnsiTheme="majorHAnsi" w:cstheme="majorBidi"/>
      <w:color w:val="9FB8CD" w:themeColor="accent2"/>
      <w:sz w:val="18"/>
      <w:szCs w:val="18"/>
      <w:lang w:val="de-DE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sid w:val="00E978D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de-DE"/>
    </w:rPr>
  </w:style>
  <w:style w:type="character" w:customStyle="1" w:styleId="Empfngeradresszeichen">
    <w:name w:val="Empfängeradresszeichen"/>
    <w:basedOn w:val="KeinLeerraumZchn"/>
    <w:link w:val="Empfngeradresse"/>
    <w:uiPriority w:val="5"/>
    <w:rsid w:val="00E978D2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sid w:val="00E978D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E978D2"/>
    <w:rPr>
      <w:color w:val="808080"/>
    </w:rPr>
  </w:style>
  <w:style w:type="paragraph" w:customStyle="1" w:styleId="NamedesAbsendersbeiSignatur">
    <w:name w:val="Name des Absenders (bei Signatur)"/>
    <w:basedOn w:val="KeinLeerraum"/>
    <w:uiPriority w:val="7"/>
    <w:rsid w:val="00E978D2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rsid w:val="00E978D2"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E978D2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8D2"/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8D2"/>
    <w:rPr>
      <w:rFonts w:hAnsi="Tahoma"/>
      <w:sz w:val="16"/>
      <w:szCs w:val="16"/>
      <w:lang w:val="de-DE"/>
    </w:rPr>
  </w:style>
  <w:style w:type="character" w:styleId="Buchtitel">
    <w:name w:val="Book Title"/>
    <w:basedOn w:val="Absatz-Standardschriftart"/>
    <w:uiPriority w:val="33"/>
    <w:qFormat/>
    <w:rsid w:val="00E978D2"/>
    <w:rPr>
      <w:rFonts w:eastAsiaTheme="minorEastAsia" w:cstheme="minorBidi"/>
      <w:bCs w:val="0"/>
      <w:i/>
      <w:iCs/>
      <w:smallCaps/>
      <w:spacing w:val="5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78D2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sid w:val="00E978D2"/>
    <w:rPr>
      <w:rFonts w:eastAsiaTheme="minorEastAsia" w:cstheme="minorBidi"/>
      <w:b/>
      <w:bCs/>
      <w:i/>
      <w:iCs/>
      <w:spacing w:val="1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78D2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8D2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E978D2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78D2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78D2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78D2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78D2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78D2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78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78D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78D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E978D2"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E978D2"/>
    <w:rPr>
      <w:b/>
      <w:bCs/>
      <w:i/>
      <w:iCs/>
      <w:smallCaps/>
      <w:color w:val="727CA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78D2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78D2"/>
    <w:rPr>
      <w:b/>
      <w:bCs/>
      <w:i/>
      <w:iCs/>
      <w:color w:val="727CA3" w:themeColor="accent1"/>
      <w:sz w:val="20"/>
    </w:rPr>
  </w:style>
  <w:style w:type="character" w:styleId="IntensiverVerweis">
    <w:name w:val="Intense Reference"/>
    <w:basedOn w:val="Absatz-Standardschriftart"/>
    <w:uiPriority w:val="32"/>
    <w:qFormat/>
    <w:rsid w:val="00E978D2"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rsid w:val="00E978D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rsid w:val="00E978D2"/>
    <w:pPr>
      <w:numPr>
        <w:numId w:val="11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rsid w:val="00E978D2"/>
    <w:pPr>
      <w:numPr>
        <w:numId w:val="12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rsid w:val="00E978D2"/>
    <w:pPr>
      <w:numPr>
        <w:numId w:val="13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rsid w:val="00E978D2"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rsid w:val="00E978D2"/>
    <w:pPr>
      <w:numPr>
        <w:numId w:val="15"/>
      </w:numPr>
      <w:spacing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78D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978D2"/>
    <w:rPr>
      <w:i/>
      <w:iCs/>
      <w:color w:val="000000" w:themeColor="text1"/>
      <w:sz w:val="20"/>
    </w:rPr>
  </w:style>
  <w:style w:type="character" w:styleId="Fett">
    <w:name w:val="Strong"/>
    <w:uiPriority w:val="22"/>
    <w:qFormat/>
    <w:rsid w:val="00E978D2"/>
    <w:rPr>
      <w:rFonts w:eastAsiaTheme="minorEastAsia" w:cstheme="minorBidi"/>
      <w:b/>
      <w:bCs/>
      <w:iCs w:val="0"/>
      <w:szCs w:val="20"/>
      <w:lang w:val="de-DE"/>
    </w:rPr>
  </w:style>
  <w:style w:type="paragraph" w:styleId="Untertitel">
    <w:name w:val="Subtitle"/>
    <w:basedOn w:val="Standard"/>
    <w:link w:val="UntertitelZchn"/>
    <w:uiPriority w:val="11"/>
    <w:semiHidden/>
    <w:unhideWhenUsed/>
    <w:rsid w:val="00E978D2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978D2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978D2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E978D2"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rsid w:val="00E978D2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978D2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rsid w:val="00E978D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Kopfzeile-Links">
    <w:name w:val="Kopfzeile - Links"/>
    <w:basedOn w:val="Kopfzeile"/>
    <w:uiPriority w:val="35"/>
    <w:unhideWhenUsed/>
    <w:qFormat/>
    <w:rsid w:val="00E978D2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unhideWhenUsed/>
    <w:qFormat/>
    <w:rsid w:val="00E978D2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Fuzeile-Rechts">
    <w:name w:val="Fußzeile - Rechts"/>
    <w:basedOn w:val="Fuzeile"/>
    <w:uiPriority w:val="35"/>
    <w:unhideWhenUsed/>
    <w:qFormat/>
    <w:rsid w:val="00E978D2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Kopfzeile-Rechts">
    <w:name w:val="Kopfzeile - Rechts"/>
    <w:basedOn w:val="Kopfzeile"/>
    <w:uiPriority w:val="35"/>
    <w:unhideWhenUsed/>
    <w:qFormat/>
    <w:rsid w:val="00E978D2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sedesAbsenders">
    <w:name w:val="Adresse des Absenders"/>
    <w:basedOn w:val="KeinLeerraum"/>
    <w:uiPriority w:val="2"/>
    <w:qFormat/>
    <w:rsid w:val="00E978D2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NamedesEmpfngers0">
    <w:name w:val="Name des Empfängers"/>
    <w:basedOn w:val="KeinLeerraum"/>
    <w:uiPriority w:val="1"/>
    <w:qFormat/>
    <w:rsid w:val="00E978D2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Kopfzeile-ErsteSeite">
    <w:name w:val="Kopfzeile - Erste Seite"/>
    <w:basedOn w:val="Kopfzeile"/>
    <w:qFormat/>
    <w:rsid w:val="00E978D2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Datumstext">
    <w:name w:val="Datumstext"/>
    <w:basedOn w:val="Standard"/>
    <w:uiPriority w:val="35"/>
    <w:rsid w:val="00E978D2"/>
    <w:pPr>
      <w:spacing w:after="0"/>
      <w:contextualSpacing/>
    </w:pPr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ald\Eigene%20Dateien\1%20Laible\media-Werbung\Presseberichte\Medienmitteilung%20IPM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7CAB559D574C5EAB4A84FE36A46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EA0D4-DAB6-47E6-9881-E29F0243362B}"/>
      </w:docPartPr>
      <w:docPartBody>
        <w:p w:rsidR="002909D2" w:rsidRDefault="0073322A">
          <w:pPr>
            <w:pStyle w:val="937CAB559D574C5EAB4A84FE36A46787"/>
          </w:pPr>
          <w:r>
            <w:rPr>
              <w:color w:val="5B9BD5" w:themeColor="accent1"/>
            </w:rPr>
            <w:t>[Geben Sie den Namen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22A"/>
    <w:rsid w:val="002909D2"/>
    <w:rsid w:val="0073322A"/>
    <w:rsid w:val="009E04AC"/>
    <w:rsid w:val="00AC1F31"/>
    <w:rsid w:val="00A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0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37CAB559D574C5EAB4A84FE36A46787">
    <w:name w:val="937CAB559D574C5EAB4A84FE36A46787"/>
    <w:rsid w:val="00290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16765BC-223F-4D5E-9388-B2161471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 IPM 2013.dotx</Template>
  <TotalTime>0</TotalTime>
  <Pages>3</Pages>
  <Words>649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Maschinenbau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9</cp:revision>
  <cp:lastPrinted>2013-01-19T10:00:00Z</cp:lastPrinted>
  <dcterms:created xsi:type="dcterms:W3CDTF">2013-02-25T08:56:00Z</dcterms:created>
  <dcterms:modified xsi:type="dcterms:W3CDTF">2013-09-20T14:57:00Z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